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2286C" w:rsidRDefault="00EF7E10" w:rsidP="004C4C45">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Kính thưa Thầy và các Thầy Cô!</w:t>
      </w:r>
    </w:p>
    <w:p w14:paraId="00000002" w14:textId="77777777" w:rsidR="00A2286C" w:rsidRDefault="00EF7E10" w:rsidP="004C4C45">
      <w:pPr>
        <w:pBdr>
          <w:top w:val="nil"/>
          <w:left w:val="nil"/>
          <w:bottom w:val="nil"/>
          <w:right w:val="nil"/>
          <w:between w:val="nil"/>
        </w:pBdr>
        <w:spacing w:before="240" w:after="160" w:line="360" w:lineRule="auto"/>
        <w:ind w:hanging="2"/>
        <w:jc w:val="both"/>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phép chia sẻ một số nội dung chính mà chúng con ghi chép trong bài Thầy Vọng Tây giảng từ 4h50’ đến 6h00’, sáng thứ Sáu, ngày 17/03/2023</w:t>
      </w:r>
    </w:p>
    <w:p w14:paraId="00000003" w14:textId="77777777" w:rsidR="00A2286C" w:rsidRDefault="00EF7E10" w:rsidP="004C4C45">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4" w14:textId="77777777" w:rsidR="00A2286C" w:rsidRDefault="00EF7E10" w:rsidP="004C4C45">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NỘI DUNG HỌC TẬP ĐỀ TÀI 1190</w:t>
      </w:r>
    </w:p>
    <w:p w14:paraId="00000005" w14:textId="77777777" w:rsidR="00A2286C" w:rsidRDefault="00EF7E10" w:rsidP="004C4C45">
      <w:pPr>
        <w:pBdr>
          <w:top w:val="nil"/>
          <w:left w:val="nil"/>
          <w:bottom w:val="nil"/>
          <w:right w:val="nil"/>
          <w:between w:val="nil"/>
        </w:pBdr>
        <w:spacing w:before="240" w:after="16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"KHÔNG NÓI LỖI LẦM CỦA NGƯỜI KHÁC”</w:t>
      </w:r>
    </w:p>
    <w:p w14:paraId="00000006"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Trong ba nghiệp thân, khẩu, ý, khẩu nghiệp của chúng ta rất nặng, nếu có hai người ngồi nói chuyện với nhau thì chắc chắn họ sẽ nói lỗi của người khác. Hòa Thượng từng nói: “</w:t>
      </w:r>
      <w:r>
        <w:rPr>
          <w:rFonts w:ascii="Times New Roman" w:eastAsia="Times New Roman" w:hAnsi="Times New Roman" w:cs="Times New Roman"/>
          <w:b/>
          <w:i/>
          <w:sz w:val="24"/>
          <w:szCs w:val="24"/>
        </w:rPr>
        <w:t>Tất cả thị phi khi đến tôi thì đều dừng lại!</w:t>
      </w:r>
      <w:r>
        <w:rPr>
          <w:rFonts w:ascii="Times New Roman" w:eastAsia="Times New Roman" w:hAnsi="Times New Roman" w:cs="Times New Roman"/>
          <w:sz w:val="24"/>
          <w:szCs w:val="24"/>
        </w:rPr>
        <w:t>”. Khi có người nói chuyện thị phi phả</w:t>
      </w:r>
      <w:r>
        <w:rPr>
          <w:rFonts w:ascii="Times New Roman" w:eastAsia="Times New Roman" w:hAnsi="Times New Roman" w:cs="Times New Roman"/>
          <w:sz w:val="24"/>
          <w:szCs w:val="24"/>
        </w:rPr>
        <w:t>i trái, tốt xấu với Hòa Thượng thì Ngài nghe như không nghe, không để trong tâm. Khi những chuyện phải trái, tốt xấu đến, nếu chúng ta để trong tâm thì chúng ta đã làm mất đi tâm thanh tịnh của chính mình.</w:t>
      </w:r>
    </w:p>
    <w:p w14:paraId="00000007"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Phật dạy chúng ta khéo giữ ba ngh</w:t>
      </w:r>
      <w:r>
        <w:rPr>
          <w:rFonts w:ascii="Times New Roman" w:eastAsia="Times New Roman" w:hAnsi="Times New Roman" w:cs="Times New Roman"/>
          <w:b/>
          <w:i/>
          <w:color w:val="000000"/>
          <w:sz w:val="24"/>
          <w:szCs w:val="24"/>
        </w:rPr>
        <w:t xml:space="preserve">iệp thân, khẩu, ý. Trong “Kinh Vô Lượng Thọ” câu đầu tiên của “Tịnh Nghiệp Tam Phước” </w:t>
      </w:r>
      <w:r>
        <w:rPr>
          <w:rFonts w:ascii="Times New Roman" w:eastAsia="Times New Roman" w:hAnsi="Times New Roman" w:cs="Times New Roman"/>
          <w:b/>
          <w:i/>
          <w:sz w:val="24"/>
          <w:szCs w:val="24"/>
        </w:rPr>
        <w:t>là</w:t>
      </w:r>
      <w:r>
        <w:rPr>
          <w:rFonts w:ascii="Times New Roman" w:eastAsia="Times New Roman" w:hAnsi="Times New Roman" w:cs="Times New Roman"/>
          <w:b/>
          <w:i/>
          <w:color w:val="000000"/>
          <w:sz w:val="24"/>
          <w:szCs w:val="24"/>
        </w:rPr>
        <w:t>: “Khéo giữ khẩu nghiệp, không nói lỗi người”. Hàng ngày, chúng ta miệng nào niệm Phật, niệm nào rảnh nói chuyện phải quấy của người?</w:t>
      </w:r>
      <w:r>
        <w:rPr>
          <w:rFonts w:ascii="Times New Roman" w:eastAsia="Times New Roman" w:hAnsi="Times New Roman" w:cs="Times New Roman"/>
          <w:color w:val="000000"/>
          <w:sz w:val="24"/>
          <w:szCs w:val="24"/>
        </w:rPr>
        <w:t>”. Nếu chúng ta nói lỗi người thì chúng ta sẽ tạo ra hiềm khích thậm chí sự thù oán với người. Chúng ta không niệm Phật thì</w:t>
      </w:r>
      <w:r>
        <w:rPr>
          <w:rFonts w:ascii="Times New Roman" w:eastAsia="Times New Roman" w:hAnsi="Times New Roman" w:cs="Times New Roman"/>
          <w:color w:val="000000"/>
          <w:sz w:val="24"/>
          <w:szCs w:val="24"/>
        </w:rPr>
        <w:t xml:space="preserve"> chúng ta sẽ niệm thành bại, tốt xấu, hơn thua của người. Nếu chúng ta nghĩ Phật, tưởng Phật thì chắc chắn chúng ta không có thời gian nói lỗi của người. </w:t>
      </w:r>
    </w:p>
    <w:p w14:paraId="00000008"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Trong phép tu của Bồ Tát Đạo nói: “</w:t>
      </w:r>
      <w:r>
        <w:rPr>
          <w:rFonts w:ascii="Times New Roman" w:eastAsia="Times New Roman" w:hAnsi="Times New Roman" w:cs="Times New Roman"/>
          <w:b/>
          <w:i/>
          <w:color w:val="000000"/>
          <w:sz w:val="24"/>
          <w:szCs w:val="24"/>
        </w:rPr>
        <w:t>Bồ Tát ngày đêm thường niệm thiện pháp, tư duy thiện pháp, quán sá</w:t>
      </w:r>
      <w:r>
        <w:rPr>
          <w:rFonts w:ascii="Times New Roman" w:eastAsia="Times New Roman" w:hAnsi="Times New Roman" w:cs="Times New Roman"/>
          <w:b/>
          <w:i/>
          <w:color w:val="000000"/>
          <w:sz w:val="24"/>
          <w:szCs w:val="24"/>
        </w:rPr>
        <w:t>t thiện pháp không để một chút bất thiện xen tạp</w:t>
      </w:r>
      <w:r>
        <w:rPr>
          <w:rFonts w:ascii="Times New Roman" w:eastAsia="Times New Roman" w:hAnsi="Times New Roman" w:cs="Times New Roman"/>
          <w:color w:val="000000"/>
          <w:sz w:val="24"/>
          <w:szCs w:val="24"/>
        </w:rPr>
        <w:t>”. Chúng ta phải thường nghĩ đến công hạnh của Phật A Di Đà, quán sát cách dụng tâm của Phật đối với chúng sanh mười phương. Chúng ta thường niệm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chính là chúng ta thường niệm thiện pháp, tư du</w:t>
      </w:r>
      <w:r>
        <w:rPr>
          <w:rFonts w:ascii="Times New Roman" w:eastAsia="Times New Roman" w:hAnsi="Times New Roman" w:cs="Times New Roman"/>
          <w:color w:val="000000"/>
          <w:sz w:val="24"/>
          <w:szCs w:val="24"/>
        </w:rPr>
        <w:t>y thiện pháp, quán sát thiện pháp. Chúng ta niệm câu “</w:t>
      </w:r>
      <w:r>
        <w:rPr>
          <w:rFonts w:ascii="Times New Roman" w:eastAsia="Times New Roman" w:hAnsi="Times New Roman" w:cs="Times New Roman"/>
          <w:b/>
          <w:i/>
          <w:color w:val="000000"/>
          <w:sz w:val="24"/>
          <w:szCs w:val="24"/>
        </w:rPr>
        <w:t>A Di Đà Phật</w:t>
      </w:r>
      <w:r>
        <w:rPr>
          <w:rFonts w:ascii="Times New Roman" w:eastAsia="Times New Roman" w:hAnsi="Times New Roman" w:cs="Times New Roman"/>
          <w:color w:val="000000"/>
          <w:sz w:val="24"/>
          <w:szCs w:val="24"/>
        </w:rPr>
        <w:t xml:space="preserve">” một cách miên mật thì tâm chúng ta sẽ không có chút bất thiện nào xen tạp. </w:t>
      </w:r>
    </w:p>
    <w:p w14:paraId="00000009"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Người thế gian nói: “</w:t>
      </w:r>
      <w:r>
        <w:rPr>
          <w:rFonts w:ascii="Times New Roman" w:eastAsia="Times New Roman" w:hAnsi="Times New Roman" w:cs="Times New Roman"/>
          <w:i/>
          <w:color w:val="000000"/>
          <w:sz w:val="24"/>
          <w:szCs w:val="24"/>
        </w:rPr>
        <w:t>Nhàn cư vi bất thiện</w:t>
      </w:r>
      <w:r>
        <w:rPr>
          <w:rFonts w:ascii="Times New Roman" w:eastAsia="Times New Roman" w:hAnsi="Times New Roman" w:cs="Times New Roman"/>
          <w:color w:val="000000"/>
          <w:sz w:val="24"/>
          <w:szCs w:val="24"/>
        </w:rPr>
        <w:t>”. Chúng ta có thời gian rảnh thì chúng ta sẽ làm những việc bất thiện.</w:t>
      </w:r>
      <w:r>
        <w:rPr>
          <w:rFonts w:ascii="Times New Roman" w:eastAsia="Times New Roman" w:hAnsi="Times New Roman" w:cs="Times New Roman"/>
          <w:color w:val="000000"/>
          <w:sz w:val="24"/>
          <w:szCs w:val="24"/>
        </w:rPr>
        <w:t xml:space="preserve"> Nếu chúng ta có thể mở được tâm thì có rất nhiều việc chúng ta có thể làm để giúp ích chúng sanh. Chúng ta có tâm tư lợi nên chúng ta nghĩ đến việc thiện ít, nghĩ đến việc bất thiện nhiều. Chúng ta không mở rộng tâm lượng thì chúng ta không thể chân thật </w:t>
      </w:r>
      <w:r>
        <w:rPr>
          <w:rFonts w:ascii="Times New Roman" w:eastAsia="Times New Roman" w:hAnsi="Times New Roman" w:cs="Times New Roman"/>
          <w:color w:val="000000"/>
          <w:sz w:val="24"/>
          <w:szCs w:val="24"/>
        </w:rPr>
        <w:t>học Phật. Chúng ta niệm Phật nhưng chúng ta không mở được tâm lượng rộng lớn thì chúng ta chỉ gieo duyên với Phật, chắc chắn chúng ta sẽ không thể có thành tựu. Chúng ta quán sát xem hiện tại, cách nghĩ, cách nói, cách làm của chúng ta có đủ tư cách làm cư</w:t>
      </w:r>
      <w:r>
        <w:rPr>
          <w:rFonts w:ascii="Times New Roman" w:eastAsia="Times New Roman" w:hAnsi="Times New Roman" w:cs="Times New Roman"/>
          <w:color w:val="000000"/>
          <w:sz w:val="24"/>
          <w:szCs w:val="24"/>
        </w:rPr>
        <w:t xml:space="preserve"> dân của đất Phật không?</w:t>
      </w:r>
    </w:p>
    <w:p w14:paraId="0000000A"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tu pháp môn Tịnh Độ th</w:t>
      </w:r>
      <w:r>
        <w:rPr>
          <w:rFonts w:ascii="Times New Roman" w:eastAsia="Times New Roman" w:hAnsi="Times New Roman" w:cs="Times New Roman"/>
          <w:b/>
          <w:i/>
          <w:sz w:val="24"/>
          <w:szCs w:val="24"/>
        </w:rPr>
        <w:t>ì phải</w:t>
      </w:r>
      <w:r>
        <w:rPr>
          <w:rFonts w:ascii="Times New Roman" w:eastAsia="Times New Roman" w:hAnsi="Times New Roman" w:cs="Times New Roman"/>
          <w:b/>
          <w:i/>
          <w:color w:val="000000"/>
          <w:sz w:val="24"/>
          <w:szCs w:val="24"/>
        </w:rPr>
        <w:t xml:space="preserve"> chú trọng</w:t>
      </w:r>
      <w:r>
        <w:rPr>
          <w:rFonts w:ascii="Times New Roman" w:eastAsia="Times New Roman" w:hAnsi="Times New Roman" w:cs="Times New Roman"/>
          <w:b/>
          <w:i/>
          <w:sz w:val="24"/>
          <w:szCs w:val="24"/>
        </w:rPr>
        <w:t xml:space="preserve"> giữ</w:t>
      </w:r>
      <w:r>
        <w:rPr>
          <w:rFonts w:ascii="Times New Roman" w:eastAsia="Times New Roman" w:hAnsi="Times New Roman" w:cs="Times New Roman"/>
          <w:b/>
          <w:i/>
          <w:color w:val="000000"/>
          <w:sz w:val="24"/>
          <w:szCs w:val="24"/>
        </w:rPr>
        <w:t xml:space="preserve"> tâm thanh tịnh. Chúng ta phải nuôi dưỡng tâm thanh tịnh bằng cách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không ghi nhớ, không nói lỗi của người</w:t>
      </w:r>
      <w:r>
        <w:rPr>
          <w:rFonts w:ascii="Times New Roman" w:eastAsia="Times New Roman" w:hAnsi="Times New Roman" w:cs="Times New Roman"/>
          <w:color w:val="000000"/>
          <w:sz w:val="24"/>
          <w:szCs w:val="24"/>
        </w:rPr>
        <w:t>”. Chúng ta có tập khí sâu nặng là chúng ta chỉ ghi nhớ lỗi l</w:t>
      </w:r>
      <w:r>
        <w:rPr>
          <w:rFonts w:ascii="Times New Roman" w:eastAsia="Times New Roman" w:hAnsi="Times New Roman" w:cs="Times New Roman"/>
          <w:color w:val="000000"/>
          <w:sz w:val="24"/>
          <w:szCs w:val="24"/>
        </w:rPr>
        <w:t>ầm mà không ghi nhớ điểm tốt của người.</w:t>
      </w:r>
    </w:p>
    <w:p w14:paraId="0000000B"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Người khác nói lỗi lầm, nhục mạ, phỉ báng thậm chí giết hại chúng ta thì chúng ta cũng nhất định không có tâm báo oán!</w:t>
      </w:r>
      <w:r>
        <w:rPr>
          <w:rFonts w:ascii="Times New Roman" w:eastAsia="Times New Roman" w:hAnsi="Times New Roman" w:cs="Times New Roman"/>
          <w:color w:val="000000"/>
          <w:sz w:val="24"/>
          <w:szCs w:val="24"/>
        </w:rPr>
        <w:t xml:space="preserve">”. Việc này chúng ta không dễ làm! Chỉ cần có người nói lỗi lầm của chúng ta thì </w:t>
      </w:r>
      <w:r>
        <w:rPr>
          <w:rFonts w:ascii="Times New Roman" w:eastAsia="Times New Roman" w:hAnsi="Times New Roman" w:cs="Times New Roman"/>
          <w:color w:val="000000"/>
          <w:sz w:val="24"/>
          <w:szCs w:val="24"/>
        </w:rPr>
        <w:t>chúng ta đã ôm hận. Người khác phỉ báng chúng ta thường là do hành vi của chúng ta có sơ xuất, chúng ta nói mà không làm hoặc chỉ làm cho dễ coi. Nếu hành vi của chúng ta đĩnh đạc hơn người thì người khác sẽ tâm phục, khẩu phục. Người khác hãm hại chúng ta</w:t>
      </w:r>
      <w:r>
        <w:rPr>
          <w:rFonts w:ascii="Times New Roman" w:eastAsia="Times New Roman" w:hAnsi="Times New Roman" w:cs="Times New Roman"/>
          <w:color w:val="000000"/>
          <w:sz w:val="24"/>
          <w:szCs w:val="24"/>
        </w:rPr>
        <w:t xml:space="preserve"> thì chắc chắn do chúng ta vẫn dụng tâm hãm hại người khác trong đời này hoặc trong đời quá khứ. Nếu trong đời quá khứ chúng ta hãm hại người khác thì đời này họ tìm đến chúng ta, đây chính là “</w:t>
      </w:r>
      <w:r>
        <w:rPr>
          <w:rFonts w:ascii="Times New Roman" w:eastAsia="Times New Roman" w:hAnsi="Times New Roman" w:cs="Times New Roman"/>
          <w:i/>
          <w:color w:val="000000"/>
          <w:sz w:val="24"/>
          <w:szCs w:val="24"/>
        </w:rPr>
        <w:t>oan oan tương báo</w:t>
      </w:r>
      <w:r>
        <w:rPr>
          <w:rFonts w:ascii="Times New Roman" w:eastAsia="Times New Roman" w:hAnsi="Times New Roman" w:cs="Times New Roman"/>
          <w:color w:val="000000"/>
          <w:sz w:val="24"/>
          <w:szCs w:val="24"/>
        </w:rPr>
        <w:t>”. Hòa Thượng nói: “</w:t>
      </w:r>
      <w:r>
        <w:rPr>
          <w:rFonts w:ascii="Times New Roman" w:eastAsia="Times New Roman" w:hAnsi="Times New Roman" w:cs="Times New Roman"/>
          <w:b/>
          <w:i/>
          <w:color w:val="000000"/>
          <w:sz w:val="24"/>
          <w:szCs w:val="24"/>
        </w:rPr>
        <w:t>Nếu có người giết chúng t</w:t>
      </w:r>
      <w:r>
        <w:rPr>
          <w:rFonts w:ascii="Times New Roman" w:eastAsia="Times New Roman" w:hAnsi="Times New Roman" w:cs="Times New Roman"/>
          <w:b/>
          <w:i/>
          <w:color w:val="000000"/>
          <w:sz w:val="24"/>
          <w:szCs w:val="24"/>
        </w:rPr>
        <w:t>a thì họ cũng không phải vô duyên vô cớ. Tất cả là nhân quả</w:t>
      </w:r>
      <w:r>
        <w:rPr>
          <w:rFonts w:ascii="Times New Roman" w:eastAsia="Times New Roman" w:hAnsi="Times New Roman" w:cs="Times New Roman"/>
          <w:color w:val="000000"/>
          <w:sz w:val="24"/>
          <w:szCs w:val="24"/>
        </w:rPr>
        <w:t>”. Chúng ta thấu hiểu đạo lý nhân quả thì chúng ta không ôm tâm báo oán.</w:t>
      </w:r>
    </w:p>
    <w:p w14:paraId="0000000C"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Trước đây, có người nói tôi không ham tiền nhưng tôi ham danh. Tôi quán sát ch</w:t>
      </w:r>
      <w:r>
        <w:rPr>
          <w:rFonts w:ascii="Times New Roman" w:eastAsia="Times New Roman" w:hAnsi="Times New Roman" w:cs="Times New Roman"/>
          <w:sz w:val="24"/>
          <w:szCs w:val="24"/>
        </w:rPr>
        <w:t>ính mình</w:t>
      </w:r>
      <w:r>
        <w:rPr>
          <w:rFonts w:ascii="Times New Roman" w:eastAsia="Times New Roman" w:hAnsi="Times New Roman" w:cs="Times New Roman"/>
          <w:color w:val="000000"/>
          <w:sz w:val="24"/>
          <w:szCs w:val="24"/>
        </w:rPr>
        <w:t>, ngày trước, khi có người khen tôi th</w:t>
      </w:r>
      <w:r>
        <w:rPr>
          <w:rFonts w:ascii="Times New Roman" w:eastAsia="Times New Roman" w:hAnsi="Times New Roman" w:cs="Times New Roman"/>
          <w:color w:val="000000"/>
          <w:sz w:val="24"/>
          <w:szCs w:val="24"/>
        </w:rPr>
        <w:t>ì tôi vẫn cảm thấy vui vậy thì người ta mắng tôi là đúng. Hiện tại, tôi không dùng Facebook, Zalo nên tôi không nghe thấy lời khen chê của mọi người. Khi tôi mở Gmail, nếu tôi nhìn thấy những lời tán dương hay chê bai thì tôi đều không đọc, tôi chỉ đọc nhữ</w:t>
      </w:r>
      <w:r>
        <w:rPr>
          <w:rFonts w:ascii="Times New Roman" w:eastAsia="Times New Roman" w:hAnsi="Times New Roman" w:cs="Times New Roman"/>
          <w:color w:val="000000"/>
          <w:sz w:val="24"/>
          <w:szCs w:val="24"/>
        </w:rPr>
        <w:t>ng Gmail của người nào cần tôi giúp đỡ.</w:t>
      </w:r>
    </w:p>
    <w:p w14:paraId="0000000D"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Chúng ta nhất định không oán trời, trách người! Tất cả đều là do nhân quả, đều là chúng ta tự tác, tự thọ”. </w:t>
      </w:r>
      <w:r>
        <w:rPr>
          <w:rFonts w:ascii="Times New Roman" w:eastAsia="Times New Roman" w:hAnsi="Times New Roman" w:cs="Times New Roman"/>
          <w:color w:val="000000"/>
          <w:sz w:val="24"/>
          <w:szCs w:val="24"/>
        </w:rPr>
        <w:t>Nhà Phật nói:</w:t>
      </w:r>
      <w:r>
        <w:rPr>
          <w:rFonts w:ascii="Times New Roman" w:eastAsia="Times New Roman" w:hAnsi="Times New Roman" w:cs="Times New Roman"/>
          <w:b/>
          <w:i/>
          <w:color w:val="000000"/>
          <w:sz w:val="24"/>
          <w:szCs w:val="24"/>
        </w:rPr>
        <w:t xml:space="preserve"> “Như thị nhân như thị quả</w:t>
      </w:r>
      <w:r>
        <w:rPr>
          <w:rFonts w:ascii="Times New Roman" w:eastAsia="Times New Roman" w:hAnsi="Times New Roman" w:cs="Times New Roman"/>
          <w:color w:val="000000"/>
          <w:sz w:val="24"/>
          <w:szCs w:val="24"/>
        </w:rPr>
        <w:t>”. Nhân như thế nào thì quả như thế đó. Chúng ta tạo nhân bất thiện thì chúng ta phải nhận quả bất thiện. Chúng ta gieo nhân yêu thương thì chúng ta sẽ nhận quả yêu thương. Hiện tại, tôi đến bất cứ nơi nào tôi cũng có rau sạch để ăn đó là vì tôi tích cực t</w:t>
      </w:r>
      <w:r>
        <w:rPr>
          <w:rFonts w:ascii="Times New Roman" w:eastAsia="Times New Roman" w:hAnsi="Times New Roman" w:cs="Times New Roman"/>
          <w:color w:val="000000"/>
          <w:sz w:val="24"/>
          <w:szCs w:val="24"/>
        </w:rPr>
        <w:t>rồng rau tặng mọi người. Người xưa nói: “</w:t>
      </w:r>
      <w:r>
        <w:rPr>
          <w:rFonts w:ascii="Times New Roman" w:eastAsia="Times New Roman" w:hAnsi="Times New Roman" w:cs="Times New Roman"/>
          <w:i/>
          <w:color w:val="000000"/>
          <w:sz w:val="24"/>
          <w:szCs w:val="24"/>
        </w:rPr>
        <w:t>Quân tử thì vui làm quân tử. Tiểu nhân thì oan ức vẫn phải làm tiểu nhân</w:t>
      </w:r>
      <w:r>
        <w:rPr>
          <w:rFonts w:ascii="Times New Roman" w:eastAsia="Times New Roman" w:hAnsi="Times New Roman" w:cs="Times New Roman"/>
          <w:color w:val="000000"/>
          <w:sz w:val="24"/>
          <w:szCs w:val="24"/>
        </w:rPr>
        <w:t>”. Chúng ta sống trong cảnh nghèo khó là do đời trước chúng ta không tu nhân bố thí, đời này chúng ta không nỗ lực cải đổi. Nếu chúng ta oán tr</w:t>
      </w:r>
      <w:r>
        <w:rPr>
          <w:rFonts w:ascii="Times New Roman" w:eastAsia="Times New Roman" w:hAnsi="Times New Roman" w:cs="Times New Roman"/>
          <w:color w:val="000000"/>
          <w:sz w:val="24"/>
          <w:szCs w:val="24"/>
        </w:rPr>
        <w:t xml:space="preserve">ời, trách người thì chúng ta càng tạo thêm nghiệp. </w:t>
      </w:r>
    </w:p>
    <w:p w14:paraId="0000000E"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Hòa Thượng dạy chúng ta cách khởi tâm động niệm, đối nhân xử thế tiếp vật, hành động tạo tác phải thuận theo nhân quả. Hòa Thượng nói: “</w:t>
      </w:r>
      <w:r>
        <w:rPr>
          <w:rFonts w:ascii="Times New Roman" w:eastAsia="Times New Roman" w:hAnsi="Times New Roman" w:cs="Times New Roman"/>
          <w:b/>
          <w:i/>
          <w:color w:val="000000"/>
          <w:sz w:val="24"/>
          <w:szCs w:val="24"/>
        </w:rPr>
        <w:t xml:space="preserve">Chúng ta tặng nhiều quà thì người khác sẽ </w:t>
      </w:r>
      <w:r>
        <w:rPr>
          <w:rFonts w:ascii="Times New Roman" w:eastAsia="Times New Roman" w:hAnsi="Times New Roman" w:cs="Times New Roman"/>
          <w:b/>
          <w:i/>
          <w:sz w:val="24"/>
          <w:szCs w:val="24"/>
        </w:rPr>
        <w:t>vui!</w:t>
      </w:r>
      <w:r>
        <w:rPr>
          <w:rFonts w:ascii="Times New Roman" w:eastAsia="Times New Roman" w:hAnsi="Times New Roman" w:cs="Times New Roman"/>
          <w:color w:val="000000"/>
          <w:sz w:val="24"/>
          <w:szCs w:val="24"/>
        </w:rPr>
        <w:t>”. Người tặng quà còn</w:t>
      </w:r>
      <w:r>
        <w:rPr>
          <w:rFonts w:ascii="Times New Roman" w:eastAsia="Times New Roman" w:hAnsi="Times New Roman" w:cs="Times New Roman"/>
          <w:color w:val="000000"/>
          <w:sz w:val="24"/>
          <w:szCs w:val="24"/>
        </w:rPr>
        <w:t xml:space="preserve"> vui hơn người được tặng quà vậy thì sao chúng ta không làm người tặng quà? Người nhận phước vui nhưng người đi ban phước còn vui hơn vậy thì tại sao chúng ta không làm người đi ban phước? Hòa Thượng nói: “</w:t>
      </w:r>
      <w:r>
        <w:rPr>
          <w:rFonts w:ascii="Times New Roman" w:eastAsia="Times New Roman" w:hAnsi="Times New Roman" w:cs="Times New Roman"/>
          <w:b/>
          <w:i/>
          <w:color w:val="000000"/>
          <w:sz w:val="24"/>
          <w:szCs w:val="24"/>
        </w:rPr>
        <w:t>Người học Phật không xin xỏ, không chờ Phật ban ph</w:t>
      </w:r>
      <w:r>
        <w:rPr>
          <w:rFonts w:ascii="Times New Roman" w:eastAsia="Times New Roman" w:hAnsi="Times New Roman" w:cs="Times New Roman"/>
          <w:b/>
          <w:i/>
          <w:color w:val="000000"/>
          <w:sz w:val="24"/>
          <w:szCs w:val="24"/>
        </w:rPr>
        <w:t>ước, người học Phật phải là người đi ban phước!</w:t>
      </w:r>
      <w:r>
        <w:rPr>
          <w:rFonts w:ascii="Times New Roman" w:eastAsia="Times New Roman" w:hAnsi="Times New Roman" w:cs="Times New Roman"/>
          <w:color w:val="000000"/>
          <w:sz w:val="24"/>
          <w:szCs w:val="24"/>
        </w:rPr>
        <w:t xml:space="preserve">”. Chúng ta muốn làm người đi tặng quà cũng rất đơn giản. Thí dụ, chúng ta chỉ cần nấu một nồi chè mang tặng thì mọi người đã rất vui. </w:t>
      </w:r>
    </w:p>
    <w:p w14:paraId="0000000F"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Hôm trước, tôi đi về miền Tây, t</w:t>
      </w:r>
      <w:r>
        <w:rPr>
          <w:rFonts w:ascii="Times New Roman" w:eastAsia="Times New Roman" w:hAnsi="Times New Roman" w:cs="Times New Roman"/>
          <w:sz w:val="24"/>
          <w:szCs w:val="24"/>
        </w:rPr>
        <w:t>ôi thấy</w:t>
      </w:r>
      <w:r>
        <w:rPr>
          <w:rFonts w:ascii="Times New Roman" w:eastAsia="Times New Roman" w:hAnsi="Times New Roman" w:cs="Times New Roman"/>
          <w:color w:val="000000"/>
          <w:sz w:val="24"/>
          <w:szCs w:val="24"/>
        </w:rPr>
        <w:t xml:space="preserve"> có một người bị ung thư giai đoạn</w:t>
      </w:r>
      <w:r>
        <w:rPr>
          <w:rFonts w:ascii="Times New Roman" w:eastAsia="Times New Roman" w:hAnsi="Times New Roman" w:cs="Times New Roman"/>
          <w:color w:val="000000"/>
          <w:sz w:val="24"/>
          <w:szCs w:val="24"/>
        </w:rPr>
        <w:t xml:space="preserve"> cuối nên ông đi tìm rau sạch để ăn. Chúng ta </w:t>
      </w:r>
      <w:r>
        <w:rPr>
          <w:rFonts w:ascii="Times New Roman" w:eastAsia="Times New Roman" w:hAnsi="Times New Roman" w:cs="Times New Roman"/>
          <w:sz w:val="24"/>
          <w:szCs w:val="24"/>
        </w:rPr>
        <w:t>đừng</w:t>
      </w:r>
      <w:r>
        <w:rPr>
          <w:rFonts w:ascii="Times New Roman" w:eastAsia="Times New Roman" w:hAnsi="Times New Roman" w:cs="Times New Roman"/>
          <w:color w:val="000000"/>
          <w:sz w:val="24"/>
          <w:szCs w:val="24"/>
        </w:rPr>
        <w:t xml:space="preserve"> đợi đến khi ung thư rồi thì mới đi tìm rau sạch. Nếu chúng ta chờ được tặng quà, chờ được ban phước thì chắc chắn chúng ta cũng sẽ không có được nhiều vậy thì tại sao chúng ta không là người đi tặng quà, đ</w:t>
      </w:r>
      <w:r>
        <w:rPr>
          <w:rFonts w:ascii="Times New Roman" w:eastAsia="Times New Roman" w:hAnsi="Times New Roman" w:cs="Times New Roman"/>
          <w:color w:val="000000"/>
          <w:sz w:val="24"/>
          <w:szCs w:val="24"/>
        </w:rPr>
        <w:t xml:space="preserve">i ban phước? Người không hiểu đạo lý nhân quả thì họ sẽ có tâm oán trời, trách người. Người hiểu đạo lý nhân quả thì họ nỗ lực không ngừng để tu phước, tích phước và tiếc phước. Khi chúng ta tặng rau cho người khác, chúng ta nhặt lá vàng, lá </w:t>
      </w:r>
      <w:r>
        <w:rPr>
          <w:rFonts w:ascii="Times New Roman" w:eastAsia="Times New Roman" w:hAnsi="Times New Roman" w:cs="Times New Roman"/>
          <w:sz w:val="24"/>
          <w:szCs w:val="24"/>
        </w:rPr>
        <w:t>gãy</w:t>
      </w:r>
      <w:r>
        <w:rPr>
          <w:rFonts w:ascii="Times New Roman" w:eastAsia="Times New Roman" w:hAnsi="Times New Roman" w:cs="Times New Roman"/>
          <w:color w:val="000000"/>
          <w:sz w:val="24"/>
          <w:szCs w:val="24"/>
        </w:rPr>
        <w:t xml:space="preserve"> để mình ăn</w:t>
      </w:r>
      <w:r>
        <w:rPr>
          <w:rFonts w:ascii="Times New Roman" w:eastAsia="Times New Roman" w:hAnsi="Times New Roman" w:cs="Times New Roman"/>
          <w:sz w:val="24"/>
          <w:szCs w:val="24"/>
        </w:rPr>
        <w:t>,</w:t>
      </w:r>
      <w:r>
        <w:rPr>
          <w:rFonts w:ascii="Times New Roman" w:eastAsia="Times New Roman" w:hAnsi="Times New Roman" w:cs="Times New Roman"/>
          <w:color w:val="000000"/>
          <w:sz w:val="24"/>
          <w:szCs w:val="24"/>
        </w:rPr>
        <w:t xml:space="preserve"> rau ngon chúng ta tặng cho người đó là chúng ta tiếc phước. Người tiếc phước thì mới có phước, người có phước thì làm việc gì cũng thành công. Nếu chúng ta lãng phí rau thì đó là chúng ta đang tiêu phước. </w:t>
      </w:r>
    </w:p>
    <w:p w14:paraId="00000010"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Chúng ta nhất định không có một</w:t>
      </w:r>
      <w:r>
        <w:rPr>
          <w:rFonts w:ascii="Times New Roman" w:eastAsia="Times New Roman" w:hAnsi="Times New Roman" w:cs="Times New Roman"/>
          <w:b/>
          <w:i/>
          <w:color w:val="000000"/>
          <w:sz w:val="24"/>
          <w:szCs w:val="24"/>
        </w:rPr>
        <w:t xml:space="preserve"> chút tâm oán trời, trách người</w:t>
      </w:r>
      <w:r>
        <w:rPr>
          <w:rFonts w:ascii="Times New Roman" w:eastAsia="Times New Roman" w:hAnsi="Times New Roman" w:cs="Times New Roman"/>
          <w:b/>
          <w:i/>
          <w:sz w:val="24"/>
          <w:szCs w:val="24"/>
        </w:rPr>
        <w:t>!</w:t>
      </w:r>
      <w:r>
        <w:rPr>
          <w:rFonts w:ascii="Times New Roman" w:eastAsia="Times New Roman" w:hAnsi="Times New Roman" w:cs="Times New Roman"/>
          <w:b/>
          <w:i/>
          <w:color w:val="000000"/>
          <w:sz w:val="24"/>
          <w:szCs w:val="24"/>
        </w:rPr>
        <w:t xml:space="preserve"> Chúng ta phải vĩnh viễn gìn giữ tâm thanh tịnh, tâm bình đẳng. Chúng ta nhìn thấy người khác có lỗi, chúng ta nhìn thấy mặt ác của người thì chúng ta phải “ẩn ác dương thiện”. </w:t>
      </w:r>
      <w:r>
        <w:rPr>
          <w:rFonts w:ascii="Times New Roman" w:eastAsia="Times New Roman" w:hAnsi="Times New Roman" w:cs="Times New Roman"/>
          <w:b/>
          <w:i/>
          <w:sz w:val="24"/>
          <w:szCs w:val="24"/>
        </w:rPr>
        <w:t>Chúng</w:t>
      </w:r>
      <w:r>
        <w:rPr>
          <w:rFonts w:ascii="Times New Roman" w:eastAsia="Times New Roman" w:hAnsi="Times New Roman" w:cs="Times New Roman"/>
          <w:b/>
          <w:i/>
          <w:color w:val="000000"/>
          <w:sz w:val="24"/>
          <w:szCs w:val="24"/>
        </w:rPr>
        <w:t xml:space="preserve"> ta không nhắc đến m</w:t>
      </w:r>
      <w:r>
        <w:rPr>
          <w:rFonts w:ascii="Times New Roman" w:eastAsia="Times New Roman" w:hAnsi="Times New Roman" w:cs="Times New Roman"/>
          <w:b/>
          <w:i/>
          <w:sz w:val="24"/>
          <w:szCs w:val="24"/>
        </w:rPr>
        <w:t>ặt xấu của người</w:t>
      </w:r>
      <w:r>
        <w:rPr>
          <w:rFonts w:ascii="Times New Roman" w:eastAsia="Times New Roman" w:hAnsi="Times New Roman" w:cs="Times New Roman"/>
          <w:b/>
          <w:i/>
          <w:color w:val="000000"/>
          <w:sz w:val="24"/>
          <w:szCs w:val="24"/>
        </w:rPr>
        <w:t xml:space="preserve"> để ch</w:t>
      </w:r>
      <w:r>
        <w:rPr>
          <w:rFonts w:ascii="Times New Roman" w:eastAsia="Times New Roman" w:hAnsi="Times New Roman" w:cs="Times New Roman"/>
          <w:b/>
          <w:i/>
          <w:color w:val="000000"/>
          <w:sz w:val="24"/>
          <w:szCs w:val="24"/>
        </w:rPr>
        <w:t xml:space="preserve">ính họ tự phản tỉnh, tự sám hối. Chúng ta nhìn thấy mặt thiện của </w:t>
      </w:r>
      <w:r>
        <w:rPr>
          <w:rFonts w:ascii="Times New Roman" w:eastAsia="Times New Roman" w:hAnsi="Times New Roman" w:cs="Times New Roman"/>
          <w:b/>
          <w:i/>
          <w:sz w:val="24"/>
          <w:szCs w:val="24"/>
        </w:rPr>
        <w:t>người</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sz w:val="24"/>
          <w:szCs w:val="24"/>
        </w:rPr>
        <w:t xml:space="preserve">thì </w:t>
      </w:r>
      <w:r>
        <w:rPr>
          <w:rFonts w:ascii="Times New Roman" w:eastAsia="Times New Roman" w:hAnsi="Times New Roman" w:cs="Times New Roman"/>
          <w:b/>
          <w:i/>
          <w:color w:val="000000"/>
          <w:sz w:val="24"/>
          <w:szCs w:val="24"/>
        </w:rPr>
        <w:t xml:space="preserve">chúng ta tán thán, biểu dương </w:t>
      </w:r>
      <w:r>
        <w:rPr>
          <w:rFonts w:ascii="Times New Roman" w:eastAsia="Times New Roman" w:hAnsi="Times New Roman" w:cs="Times New Roman"/>
          <w:b/>
          <w:i/>
          <w:sz w:val="24"/>
          <w:szCs w:val="24"/>
        </w:rPr>
        <w:t xml:space="preserve">đây là </w:t>
      </w:r>
      <w:r>
        <w:rPr>
          <w:rFonts w:ascii="Times New Roman" w:eastAsia="Times New Roman" w:hAnsi="Times New Roman" w:cs="Times New Roman"/>
          <w:b/>
          <w:i/>
          <w:color w:val="000000"/>
          <w:sz w:val="24"/>
          <w:szCs w:val="24"/>
        </w:rPr>
        <w:t>chúng ta đã góp phần giúp xã hội an định</w:t>
      </w:r>
      <w:r>
        <w:rPr>
          <w:rFonts w:ascii="Times New Roman" w:eastAsia="Times New Roman" w:hAnsi="Times New Roman" w:cs="Times New Roman"/>
          <w:color w:val="000000"/>
          <w:sz w:val="24"/>
          <w:szCs w:val="24"/>
        </w:rPr>
        <w:t>”. Chúng ta che dấu mặt xấu khen ngợi mặt tốt là để họ có cơ hội thay đổi. Ngày nay, xã hội loạn động v</w:t>
      </w:r>
      <w:r>
        <w:rPr>
          <w:rFonts w:ascii="Times New Roman" w:eastAsia="Times New Roman" w:hAnsi="Times New Roman" w:cs="Times New Roman"/>
          <w:color w:val="000000"/>
          <w:sz w:val="24"/>
          <w:szCs w:val="24"/>
        </w:rPr>
        <w:t xml:space="preserve">ì mọi người tán thán cái ác, báo đài đưa tin rất nhiều về những vụ phạm tội, những tấm gương dũng cảm thì mọi người ít nhắc đến. </w:t>
      </w:r>
    </w:p>
    <w:p w14:paraId="00000011"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Tôi đọc được một bài báo, </w:t>
      </w:r>
      <w:r>
        <w:rPr>
          <w:rFonts w:ascii="Times New Roman" w:eastAsia="Times New Roman" w:hAnsi="Times New Roman" w:cs="Times New Roman"/>
          <w:sz w:val="24"/>
          <w:szCs w:val="24"/>
        </w:rPr>
        <w:t>khi</w:t>
      </w:r>
      <w:r>
        <w:rPr>
          <w:rFonts w:ascii="Times New Roman" w:eastAsia="Times New Roman" w:hAnsi="Times New Roman" w:cs="Times New Roman"/>
          <w:color w:val="000000"/>
          <w:sz w:val="24"/>
          <w:szCs w:val="24"/>
        </w:rPr>
        <w:t xml:space="preserve"> một chiếc ô-tô bị rơi xuống </w:t>
      </w:r>
      <w:r>
        <w:rPr>
          <w:rFonts w:ascii="Times New Roman" w:eastAsia="Times New Roman" w:hAnsi="Times New Roman" w:cs="Times New Roman"/>
          <w:sz w:val="24"/>
          <w:szCs w:val="24"/>
        </w:rPr>
        <w:t xml:space="preserve">hồ Xuân Hương thì </w:t>
      </w:r>
      <w:r>
        <w:rPr>
          <w:rFonts w:ascii="Times New Roman" w:eastAsia="Times New Roman" w:hAnsi="Times New Roman" w:cs="Times New Roman"/>
          <w:color w:val="000000"/>
          <w:sz w:val="24"/>
          <w:szCs w:val="24"/>
        </w:rPr>
        <w:t>có hai người bị kẹt ở trong xe, có một thanh niên 17 tuổi đang đạp xe đạp đã nhảy xuống mở cửa xe để hai người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 xml:space="preserve">trong xe thoát ra ngoài. </w:t>
      </w:r>
      <w:r>
        <w:rPr>
          <w:rFonts w:ascii="Times New Roman" w:eastAsia="Times New Roman" w:hAnsi="Times New Roman" w:cs="Times New Roman"/>
          <w:sz w:val="24"/>
          <w:szCs w:val="24"/>
        </w:rPr>
        <w:t>Người</w:t>
      </w:r>
      <w:r>
        <w:rPr>
          <w:rFonts w:ascii="Times New Roman" w:eastAsia="Times New Roman" w:hAnsi="Times New Roman" w:cs="Times New Roman"/>
          <w:color w:val="000000"/>
          <w:sz w:val="24"/>
          <w:szCs w:val="24"/>
        </w:rPr>
        <w:t xml:space="preserve"> thanh niên </w:t>
      </w:r>
      <w:r>
        <w:rPr>
          <w:rFonts w:ascii="Times New Roman" w:eastAsia="Times New Roman" w:hAnsi="Times New Roman" w:cs="Times New Roman"/>
          <w:sz w:val="24"/>
          <w:szCs w:val="24"/>
        </w:rPr>
        <w:t>đó</w:t>
      </w:r>
      <w:r>
        <w:rPr>
          <w:rFonts w:ascii="Times New Roman" w:eastAsia="Times New Roman" w:hAnsi="Times New Roman" w:cs="Times New Roman"/>
          <w:color w:val="000000"/>
          <w:sz w:val="24"/>
          <w:szCs w:val="24"/>
        </w:rPr>
        <w:t xml:space="preserve"> sống cùng Mẹ, hai Mẹ con lên Đà Lạt </w:t>
      </w:r>
      <w:r>
        <w:rPr>
          <w:rFonts w:ascii="Times New Roman" w:eastAsia="Times New Roman" w:hAnsi="Times New Roman" w:cs="Times New Roman"/>
          <w:sz w:val="24"/>
          <w:szCs w:val="24"/>
        </w:rPr>
        <w:t>để</w:t>
      </w:r>
      <w:r>
        <w:rPr>
          <w:rFonts w:ascii="Times New Roman" w:eastAsia="Times New Roman" w:hAnsi="Times New Roman" w:cs="Times New Roman"/>
          <w:color w:val="000000"/>
          <w:sz w:val="24"/>
          <w:szCs w:val="24"/>
        </w:rPr>
        <w:t xml:space="preserve"> làm thuê. Những tấm gương quên mình vì người cần phải được bi</w:t>
      </w:r>
      <w:r>
        <w:rPr>
          <w:rFonts w:ascii="Times New Roman" w:eastAsia="Times New Roman" w:hAnsi="Times New Roman" w:cs="Times New Roman"/>
          <w:color w:val="000000"/>
          <w:sz w:val="24"/>
          <w:szCs w:val="24"/>
        </w:rPr>
        <w:t>ểu dương, nhắc đi nhắc lại để mọi người biết những việc tốt cần phải làm.</w:t>
      </w:r>
    </w:p>
    <w:p w14:paraId="00000012"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 xml:space="preserve">Hiện nay, mọi người thường nhắc đến việc ác, ít nhắc đến việc thiện </w:t>
      </w:r>
      <w:r>
        <w:rPr>
          <w:rFonts w:ascii="Times New Roman" w:eastAsia="Times New Roman" w:hAnsi="Times New Roman" w:cs="Times New Roman"/>
          <w:b/>
          <w:i/>
          <w:sz w:val="24"/>
          <w:szCs w:val="24"/>
        </w:rPr>
        <w:t>điều này</w:t>
      </w:r>
      <w:r>
        <w:rPr>
          <w:rFonts w:ascii="Times New Roman" w:eastAsia="Times New Roman" w:hAnsi="Times New Roman" w:cs="Times New Roman"/>
          <w:b/>
          <w:i/>
          <w:color w:val="000000"/>
          <w:sz w:val="24"/>
          <w:szCs w:val="24"/>
        </w:rPr>
        <w:t xml:space="preserve"> khiến lòng người trong x</w:t>
      </w:r>
      <w:r>
        <w:rPr>
          <w:rFonts w:ascii="Times New Roman" w:eastAsia="Times New Roman" w:hAnsi="Times New Roman" w:cs="Times New Roman"/>
          <w:b/>
          <w:i/>
          <w:sz w:val="24"/>
          <w:szCs w:val="24"/>
        </w:rPr>
        <w:t>ã hội</w:t>
      </w:r>
      <w:r>
        <w:rPr>
          <w:rFonts w:ascii="Times New Roman" w:eastAsia="Times New Roman" w:hAnsi="Times New Roman" w:cs="Times New Roman"/>
          <w:b/>
          <w:i/>
          <w:color w:val="000000"/>
          <w:sz w:val="24"/>
          <w:szCs w:val="24"/>
        </w:rPr>
        <w:t xml:space="preserve"> bất an. </w:t>
      </w:r>
      <w:r>
        <w:rPr>
          <w:rFonts w:ascii="Times New Roman" w:eastAsia="Times New Roman" w:hAnsi="Times New Roman" w:cs="Times New Roman"/>
          <w:b/>
          <w:i/>
          <w:sz w:val="24"/>
          <w:szCs w:val="24"/>
        </w:rPr>
        <w:t>Ch</w:t>
      </w:r>
      <w:r>
        <w:rPr>
          <w:rFonts w:ascii="Times New Roman" w:eastAsia="Times New Roman" w:hAnsi="Times New Roman" w:cs="Times New Roman"/>
          <w:b/>
          <w:i/>
          <w:color w:val="000000"/>
          <w:sz w:val="24"/>
          <w:szCs w:val="24"/>
        </w:rPr>
        <w:t>úng ta làm việc tốt thì không ai biết đến nh</w:t>
      </w:r>
      <w:r>
        <w:rPr>
          <w:rFonts w:ascii="Times New Roman" w:eastAsia="Times New Roman" w:hAnsi="Times New Roman" w:cs="Times New Roman"/>
          <w:b/>
          <w:i/>
          <w:sz w:val="24"/>
          <w:szCs w:val="24"/>
        </w:rPr>
        <w:t xml:space="preserve">ưng </w:t>
      </w:r>
      <w:r>
        <w:rPr>
          <w:rFonts w:ascii="Times New Roman" w:eastAsia="Times New Roman" w:hAnsi="Times New Roman" w:cs="Times New Roman"/>
          <w:b/>
          <w:i/>
          <w:sz w:val="24"/>
          <w:szCs w:val="24"/>
        </w:rPr>
        <w:t>người</w:t>
      </w:r>
      <w:r>
        <w:rPr>
          <w:rFonts w:ascii="Times New Roman" w:eastAsia="Times New Roman" w:hAnsi="Times New Roman" w:cs="Times New Roman"/>
          <w:b/>
          <w:i/>
          <w:color w:val="000000"/>
          <w:sz w:val="24"/>
          <w:szCs w:val="24"/>
        </w:rPr>
        <w:t xml:space="preserve"> làm việc ác thì lại nổi danh</w:t>
      </w:r>
      <w:r>
        <w:rPr>
          <w:rFonts w:ascii="Times New Roman" w:eastAsia="Times New Roman" w:hAnsi="Times New Roman" w:cs="Times New Roman"/>
          <w:b/>
          <w:i/>
          <w:sz w:val="24"/>
          <w:szCs w:val="24"/>
        </w:rPr>
        <w:t xml:space="preserve">, </w:t>
      </w:r>
      <w:r>
        <w:rPr>
          <w:rFonts w:ascii="Times New Roman" w:eastAsia="Times New Roman" w:hAnsi="Times New Roman" w:cs="Times New Roman"/>
          <w:b/>
          <w:i/>
          <w:color w:val="000000"/>
          <w:sz w:val="24"/>
          <w:szCs w:val="24"/>
        </w:rPr>
        <w:t>trở thành anh hùng, hảo hán vậy thì phong khí xã hội không thể tốt!</w:t>
      </w:r>
      <w:r>
        <w:rPr>
          <w:rFonts w:ascii="Times New Roman" w:eastAsia="Times New Roman" w:hAnsi="Times New Roman" w:cs="Times New Roman"/>
          <w:color w:val="000000"/>
          <w:sz w:val="24"/>
          <w:szCs w:val="24"/>
        </w:rPr>
        <w:t>”. Hiện tại, người ta chỉ nhắc đến cái xấu, ác, ít nhắc đến cái thiện. Nếu chúng ta tích cực chỉ trích cái ác, cái xấu của người thì chúng ta làm họ khôn</w:t>
      </w:r>
      <w:r>
        <w:rPr>
          <w:rFonts w:ascii="Times New Roman" w:eastAsia="Times New Roman" w:hAnsi="Times New Roman" w:cs="Times New Roman"/>
          <w:color w:val="000000"/>
          <w:sz w:val="24"/>
          <w:szCs w:val="24"/>
        </w:rPr>
        <w:t>g có cơ hội quay đầu.</w:t>
      </w:r>
    </w:p>
    <w:p w14:paraId="00000013"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b/>
          <w:i/>
          <w:color w:val="000000"/>
          <w:sz w:val="24"/>
          <w:szCs w:val="24"/>
        </w:rPr>
      </w:pPr>
      <w:r>
        <w:rPr>
          <w:rFonts w:ascii="Times New Roman" w:eastAsia="Times New Roman" w:hAnsi="Times New Roman" w:cs="Times New Roman"/>
          <w:color w:val="000000"/>
          <w:sz w:val="24"/>
          <w:szCs w:val="24"/>
        </w:rPr>
        <w:t>Hòa Thượng nói: “</w:t>
      </w:r>
      <w:r>
        <w:rPr>
          <w:rFonts w:ascii="Times New Roman" w:eastAsia="Times New Roman" w:hAnsi="Times New Roman" w:cs="Times New Roman"/>
          <w:b/>
          <w:i/>
          <w:color w:val="000000"/>
          <w:sz w:val="24"/>
          <w:szCs w:val="24"/>
        </w:rPr>
        <w:t>Xã hội hiện đại, mọi người không còn nhắc đến luân thường đạo lý. Nếu chúng ta nhắc đến luân thường đạo lý thì mọi người sẽ mắng chúng ta là lạc hậu, tư tưởng phong kiến. Ngày nay, những người bất trung, bất hiếu, bất</w:t>
      </w:r>
      <w:r>
        <w:rPr>
          <w:rFonts w:ascii="Times New Roman" w:eastAsia="Times New Roman" w:hAnsi="Times New Roman" w:cs="Times New Roman"/>
          <w:b/>
          <w:i/>
          <w:color w:val="000000"/>
          <w:sz w:val="24"/>
          <w:szCs w:val="24"/>
        </w:rPr>
        <w:t xml:space="preserve"> nhân, bất nghĩa thì được xem là hợp trào lưu. Người ngày nay chỉ chú trọng đến lợi mà không chú trọng nhân nghĩa vậy thì thế giới này làm sao mà không gặp nạn!”.</w:t>
      </w:r>
    </w:p>
    <w:p w14:paraId="00000014" w14:textId="77777777" w:rsidR="00A2286C" w:rsidRDefault="00EF7E10"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color w:val="000000"/>
          <w:sz w:val="24"/>
          <w:szCs w:val="24"/>
        </w:rPr>
        <w:t xml:space="preserve">Ngày nay, con người xem thường những luân thường đạo lý  như con phải hiếu thảo Cha Mẹ, học </w:t>
      </w:r>
      <w:r>
        <w:rPr>
          <w:rFonts w:ascii="Times New Roman" w:eastAsia="Times New Roman" w:hAnsi="Times New Roman" w:cs="Times New Roman"/>
          <w:color w:val="000000"/>
          <w:sz w:val="24"/>
          <w:szCs w:val="24"/>
        </w:rPr>
        <w:t>trò nghe lời Thầy Cô, công dân phải báo ơn Tổ Quốc. Một ngàn năm trước hay đến ngày nay, ngày sau thì các bậc Cha Mẹ đều muốn con của mình ngoan ngoãn, hiếu thảo. Chúng ta sống trong xã hội có nhiều người bất hiếu, bất trung, bất nghĩa thì chúng ta không t</w:t>
      </w:r>
      <w:r>
        <w:rPr>
          <w:rFonts w:ascii="Times New Roman" w:eastAsia="Times New Roman" w:hAnsi="Times New Roman" w:cs="Times New Roman"/>
          <w:color w:val="000000"/>
          <w:sz w:val="24"/>
          <w:szCs w:val="24"/>
        </w:rPr>
        <w:t>hể sống an ổn. Ngày trước, khi Ngài Cao Bá Quát nghe thấy câu đối của vua Tự Đức là: “</w:t>
      </w:r>
      <w:r>
        <w:rPr>
          <w:rFonts w:ascii="Times New Roman" w:eastAsia="Times New Roman" w:hAnsi="Times New Roman" w:cs="Times New Roman"/>
          <w:i/>
          <w:color w:val="000000"/>
          <w:sz w:val="24"/>
          <w:szCs w:val="24"/>
        </w:rPr>
        <w:t>Tử năng thừa phụ nghiệp. Thần khả báo quân ân</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 xml:space="preserve"> thì </w:t>
      </w:r>
      <w:r>
        <w:rPr>
          <w:rFonts w:ascii="Times New Roman" w:eastAsia="Times New Roman" w:hAnsi="Times New Roman" w:cs="Times New Roman"/>
          <w:color w:val="000000"/>
          <w:sz w:val="24"/>
          <w:szCs w:val="24"/>
        </w:rPr>
        <w:t>ông nói: “</w:t>
      </w:r>
      <w:r>
        <w:rPr>
          <w:rFonts w:ascii="Times New Roman" w:eastAsia="Times New Roman" w:hAnsi="Times New Roman" w:cs="Times New Roman"/>
          <w:i/>
          <w:color w:val="000000"/>
          <w:sz w:val="24"/>
          <w:szCs w:val="24"/>
        </w:rPr>
        <w:t>Tối hảo! Tối hảo! Can cường lộn ngược!</w:t>
      </w:r>
      <w:r>
        <w:rPr>
          <w:rFonts w:ascii="Times New Roman" w:eastAsia="Times New Roman" w:hAnsi="Times New Roman" w:cs="Times New Roman"/>
          <w:color w:val="000000"/>
          <w:sz w:val="24"/>
          <w:szCs w:val="24"/>
        </w:rPr>
        <w:t xml:space="preserve">”. Quần thần đều sợ hãi vì </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xml:space="preserve"> có thể bị chém đầu </w:t>
      </w:r>
      <w:r>
        <w:rPr>
          <w:rFonts w:ascii="Times New Roman" w:eastAsia="Times New Roman" w:hAnsi="Times New Roman" w:cs="Times New Roman"/>
          <w:sz w:val="24"/>
          <w:szCs w:val="24"/>
        </w:rPr>
        <w:t>do</w:t>
      </w:r>
      <w:r>
        <w:rPr>
          <w:rFonts w:ascii="Times New Roman" w:eastAsia="Times New Roman" w:hAnsi="Times New Roman" w:cs="Times New Roman"/>
          <w:color w:val="000000"/>
          <w:sz w:val="24"/>
          <w:szCs w:val="24"/>
        </w:rPr>
        <w:t xml:space="preserve"> tội khi quân. Khi vua Tự Đức hỏi </w:t>
      </w:r>
      <w:r>
        <w:rPr>
          <w:rFonts w:ascii="Times New Roman" w:eastAsia="Times New Roman" w:hAnsi="Times New Roman" w:cs="Times New Roman"/>
          <w:sz w:val="24"/>
          <w:szCs w:val="24"/>
        </w:rPr>
        <w:t>lý</w:t>
      </w:r>
      <w:r>
        <w:rPr>
          <w:rFonts w:ascii="Times New Roman" w:eastAsia="Times New Roman" w:hAnsi="Times New Roman" w:cs="Times New Roman"/>
          <w:color w:val="000000"/>
          <w:sz w:val="24"/>
          <w:szCs w:val="24"/>
        </w:rPr>
        <w:t xml:space="preserve"> do vì sao </w:t>
      </w:r>
      <w:r>
        <w:rPr>
          <w:rFonts w:ascii="Times New Roman" w:eastAsia="Times New Roman" w:hAnsi="Times New Roman" w:cs="Times New Roman"/>
          <w:sz w:val="24"/>
          <w:szCs w:val="24"/>
        </w:rPr>
        <w:t>ông</w:t>
      </w:r>
      <w:r>
        <w:rPr>
          <w:rFonts w:ascii="Times New Roman" w:eastAsia="Times New Roman" w:hAnsi="Times New Roman" w:cs="Times New Roman"/>
          <w:color w:val="000000"/>
          <w:sz w:val="24"/>
          <w:szCs w:val="24"/>
        </w:rPr>
        <w:t xml:space="preserve"> lại nói như vậy thì Ngài Cao Bá Quát trả lời: “</w:t>
      </w:r>
      <w:r>
        <w:rPr>
          <w:rFonts w:ascii="Times New Roman" w:eastAsia="Times New Roman" w:hAnsi="Times New Roman" w:cs="Times New Roman"/>
          <w:i/>
          <w:color w:val="000000"/>
          <w:sz w:val="24"/>
          <w:szCs w:val="24"/>
        </w:rPr>
        <w:t>Con không thể đứng trước Cha. Bề tôi không thể đứng trước vua. Câu đối phải sửa thành: “Quân ân thần khả báo. Phụ nghiệp tử năng thừa</w:t>
      </w:r>
      <w:r>
        <w:rPr>
          <w:rFonts w:ascii="Times New Roman" w:eastAsia="Times New Roman" w:hAnsi="Times New Roman" w:cs="Times New Roman"/>
          <w:color w:val="000000"/>
          <w:sz w:val="24"/>
          <w:szCs w:val="24"/>
        </w:rPr>
        <w:t>”. Mọi người đều tán thán</w:t>
      </w:r>
      <w:r>
        <w:rPr>
          <w:rFonts w:ascii="Times New Roman" w:eastAsia="Times New Roman" w:hAnsi="Times New Roman" w:cs="Times New Roman"/>
          <w:color w:val="000000"/>
          <w:sz w:val="24"/>
          <w:szCs w:val="24"/>
        </w:rPr>
        <w:t xml:space="preserve"> v</w:t>
      </w:r>
      <w:r>
        <w:rPr>
          <w:rFonts w:ascii="Times New Roman" w:eastAsia="Times New Roman" w:hAnsi="Times New Roman" w:cs="Times New Roman"/>
          <w:sz w:val="24"/>
          <w:szCs w:val="24"/>
        </w:rPr>
        <w:t>ì</w:t>
      </w:r>
      <w:r>
        <w:rPr>
          <w:rFonts w:ascii="Times New Roman" w:eastAsia="Times New Roman" w:hAnsi="Times New Roman" w:cs="Times New Roman"/>
          <w:color w:val="000000"/>
          <w:sz w:val="24"/>
          <w:szCs w:val="24"/>
        </w:rPr>
        <w:t xml:space="preserve"> câu đối đã được sửa lại</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theo đúng luân thường, đạo lý</w:t>
      </w:r>
      <w:r>
        <w:rPr>
          <w:rFonts w:ascii="Times New Roman" w:eastAsia="Times New Roman" w:hAnsi="Times New Roman" w:cs="Times New Roman"/>
          <w:sz w:val="24"/>
          <w:szCs w:val="24"/>
        </w:rPr>
        <w:t>!</w:t>
      </w:r>
    </w:p>
    <w:p w14:paraId="00000015" w14:textId="77777777" w:rsidR="00A2286C" w:rsidRDefault="00EF7E10" w:rsidP="004C4C45">
      <w:pPr>
        <w:pBdr>
          <w:top w:val="nil"/>
          <w:left w:val="nil"/>
          <w:bottom w:val="nil"/>
          <w:right w:val="nil"/>
          <w:between w:val="nil"/>
        </w:pBdr>
        <w:spacing w:before="240" w:after="160" w:line="360" w:lineRule="auto"/>
        <w:ind w:firstLine="720"/>
        <w:jc w:val="center"/>
        <w:rPr>
          <w:rFonts w:ascii="Times New Roman" w:eastAsia="Times New Roman" w:hAnsi="Times New Roman" w:cs="Times New Roman"/>
          <w:color w:val="000000"/>
          <w:sz w:val="24"/>
          <w:szCs w:val="24"/>
        </w:rPr>
      </w:pPr>
      <w:r>
        <w:rPr>
          <w:rFonts w:ascii="Times New Roman" w:eastAsia="Times New Roman" w:hAnsi="Times New Roman" w:cs="Times New Roman"/>
          <w:b/>
          <w:i/>
          <w:color w:val="000000"/>
          <w:sz w:val="24"/>
          <w:szCs w:val="24"/>
        </w:rPr>
        <w:t>*****************************</w:t>
      </w:r>
    </w:p>
    <w:p w14:paraId="00000016" w14:textId="77777777" w:rsidR="00A2286C" w:rsidRDefault="00EF7E10" w:rsidP="004C4C45">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Nam Mô A Di Đà Phật</w:t>
      </w:r>
    </w:p>
    <w:p w14:paraId="00000017" w14:textId="77777777" w:rsidR="00A2286C" w:rsidRDefault="00EF7E10" w:rsidP="004C4C45">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Chúng con xin tùy hỷ công đức của Thầy và tất cả các Thầy Cô!</w:t>
      </w:r>
    </w:p>
    <w:p w14:paraId="4E21E1E2" w14:textId="77777777" w:rsidR="004C4C45" w:rsidRDefault="00EF7E10" w:rsidP="004C4C45">
      <w:pPr>
        <w:pBdr>
          <w:top w:val="nil"/>
          <w:left w:val="nil"/>
          <w:bottom w:val="nil"/>
          <w:right w:val="nil"/>
          <w:between w:val="nil"/>
        </w:pBdr>
        <w:spacing w:before="240" w:after="160" w:line="360" w:lineRule="auto"/>
        <w:ind w:hanging="2"/>
        <w:jc w:val="center"/>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p w14:paraId="00000019" w14:textId="01CDC597" w:rsidR="00A2286C" w:rsidRDefault="00A2286C" w:rsidP="004C4C45">
      <w:pPr>
        <w:pBdr>
          <w:top w:val="nil"/>
          <w:left w:val="nil"/>
          <w:bottom w:val="nil"/>
          <w:right w:val="nil"/>
          <w:between w:val="nil"/>
        </w:pBdr>
        <w:spacing w:after="160" w:line="360" w:lineRule="auto"/>
        <w:ind w:firstLine="720"/>
        <w:jc w:val="both"/>
        <w:rPr>
          <w:rFonts w:ascii="Times New Roman" w:eastAsia="Times New Roman" w:hAnsi="Times New Roman" w:cs="Times New Roman"/>
          <w:color w:val="000000"/>
          <w:sz w:val="24"/>
          <w:szCs w:val="24"/>
        </w:rPr>
      </w:pPr>
    </w:p>
    <w:sectPr w:rsidR="00A2286C" w:rsidSect="00EF7E10">
      <w:headerReference w:type="even" r:id="rId7"/>
      <w:headerReference w:type="default" r:id="rId8"/>
      <w:footerReference w:type="even" r:id="rId9"/>
      <w:footerReference w:type="default" r:id="rId10"/>
      <w:headerReference w:type="first" r:id="rId11"/>
      <w:footerReference w:type="first" r:id="rId12"/>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E888A" w14:textId="77777777" w:rsidR="00000000" w:rsidRDefault="00EF7E10">
      <w:pPr>
        <w:spacing w:after="0" w:line="240" w:lineRule="auto"/>
      </w:pPr>
      <w:r>
        <w:separator/>
      </w:r>
    </w:p>
  </w:endnote>
  <w:endnote w:type="continuationSeparator" w:id="0">
    <w:p w14:paraId="64184FC6" w14:textId="77777777" w:rsidR="00000000" w:rsidRDefault="00EF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32BFBB" w14:textId="77777777" w:rsidR="00EF7E10" w:rsidRDefault="00EF7E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1A" w14:textId="77777777" w:rsidR="00A2286C" w:rsidRDefault="00EF7E10">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0000001B" w14:textId="77777777" w:rsidR="00A2286C" w:rsidRDefault="00A2286C">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D09F3" w14:textId="77777777" w:rsidR="00EF7E10" w:rsidRDefault="00EF7E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FB3E2" w14:textId="77777777" w:rsidR="00000000" w:rsidRDefault="00EF7E10">
      <w:pPr>
        <w:spacing w:after="0" w:line="240" w:lineRule="auto"/>
      </w:pPr>
      <w:r>
        <w:separator/>
      </w:r>
    </w:p>
  </w:footnote>
  <w:footnote w:type="continuationSeparator" w:id="0">
    <w:p w14:paraId="62AAA4C3" w14:textId="77777777" w:rsidR="00000000" w:rsidRDefault="00EF7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E6258" w14:textId="77777777" w:rsidR="00EF7E10" w:rsidRDefault="00EF7E1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73C7D" w14:textId="77777777" w:rsidR="00EF7E10" w:rsidRDefault="00EF7E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11736" w14:textId="77777777" w:rsidR="00EF7E10" w:rsidRDefault="00EF7E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6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6C"/>
    <w:rsid w:val="004C4C45"/>
    <w:rsid w:val="00A2286C"/>
    <w:rsid w:val="00EF7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E9C72-DA2C-4B63-A2E7-1272A7F2B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4C5"/>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Normal1">
    <w:name w:val="Normal1"/>
    <w:rsid w:val="00FD3CB8"/>
  </w:style>
  <w:style w:type="paragraph" w:styleId="Header">
    <w:name w:val="header"/>
    <w:basedOn w:val="Normal"/>
    <w:link w:val="HeaderChar"/>
    <w:uiPriority w:val="99"/>
    <w:unhideWhenUsed/>
    <w:rsid w:val="00F766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6632"/>
  </w:style>
  <w:style w:type="paragraph" w:styleId="Footer">
    <w:name w:val="footer"/>
    <w:basedOn w:val="Normal"/>
    <w:link w:val="FooterChar"/>
    <w:uiPriority w:val="99"/>
    <w:unhideWhenUsed/>
    <w:rsid w:val="00F766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663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v3m2ZgEwUjSVgonOAwj5P+iIJ6Q==">AMUW2mVpNB/HXXzjEC7rrVGy3mTsr7IQ/zQsfOqdXccl5o/TacYDCXmnNXblUJkNq/dT+q7I2x7/Kjt5rSJD+/F4D94+4UEOcYBchQ7qd2nR54HqIcjhvf8=</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1390</Words>
  <Characters>7928</Characters>
  <Application>Microsoft Office Word</Application>
  <DocSecurity>0</DocSecurity>
  <Lines>66</Lines>
  <Paragraphs>18</Paragraphs>
  <ScaleCrop>false</ScaleCrop>
  <Company/>
  <LinksUpToDate>false</LinksUpToDate>
  <CharactersWithSpaces>9300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3</cp:revision>
  <dcterms:created xsi:type="dcterms:W3CDTF">2023-03-16T22:25:00Z</dcterms:created>
  <dcterms:modified xsi:type="dcterms:W3CDTF">2023-03-17T05:46:00Z</dcterms:modified>
</cp:coreProperties>
</file>